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9463C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19463C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19463C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19463C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19463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95F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0D13B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1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پدیده</w:t>
            </w:r>
            <w:r w:rsidR="000D13B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0D1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انتقال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پیشرفته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0D13B3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0D13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P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rogressive </w:t>
            </w:r>
            <w:r w:rsidR="000D13B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Transport Phenomenon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19463C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19463C" w:rsidRPr="00E31D17" w:rsidRDefault="0019463C" w:rsidP="001946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19463C" w:rsidRDefault="0019463C" w:rsidP="0019463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19463C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19463C" w:rsidRPr="00E31D17" w:rsidRDefault="0019463C" w:rsidP="0019463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19463C" w:rsidRDefault="0019463C" w:rsidP="0019463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946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 </w:t>
            </w:r>
            <w:r w:rsidR="001946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پدیده های انتقال مواد (ریخته گری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 w:rsidR="00A95FF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0D13B3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سمینار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0D13B3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0D13B3" w:rsidRPr="00132052" w:rsidRDefault="000D13B3" w:rsidP="000D13B3">
            <w:pPr>
              <w:jc w:val="both"/>
              <w:rPr>
                <w:rFonts w:ascii="Cambria" w:hAnsi="Cambria" w:cs="B Lotus"/>
                <w:sz w:val="20"/>
                <w:szCs w:val="20"/>
                <w:rtl/>
              </w:rPr>
            </w:pPr>
            <w:r w:rsidRPr="00132052">
              <w:rPr>
                <w:rFonts w:ascii="Cambria" w:hAnsi="Cambria" w:cs="B Lotus"/>
                <w:sz w:val="20"/>
                <w:szCs w:val="20"/>
              </w:rPr>
              <w:t xml:space="preserve">[1] </w:t>
            </w:r>
            <w:r>
              <w:rPr>
                <w:rFonts w:ascii="Cambria" w:hAnsi="Cambria" w:cs="B Lotus"/>
                <w:sz w:val="20"/>
                <w:szCs w:val="20"/>
              </w:rPr>
              <w:t>An introduvtion to transport phenomena in material engineering</w:t>
            </w:r>
            <w:r w:rsidRPr="00132052">
              <w:rPr>
                <w:rFonts w:ascii="Cambria" w:hAnsi="Cambria" w:cs="B Lotus"/>
                <w:sz w:val="20"/>
                <w:szCs w:val="20"/>
              </w:rPr>
              <w:t xml:space="preserve">, </w:t>
            </w:r>
            <w:r>
              <w:rPr>
                <w:rFonts w:ascii="Cambria" w:hAnsi="Cambria" w:cs="B Lotus"/>
                <w:sz w:val="20"/>
                <w:szCs w:val="20"/>
              </w:rPr>
              <w:t>D.R</w:t>
            </w:r>
            <w:r w:rsidRPr="00132052">
              <w:rPr>
                <w:rFonts w:ascii="Cambria" w:hAnsi="Cambria" w:cs="B Lotus"/>
                <w:sz w:val="20"/>
                <w:szCs w:val="20"/>
              </w:rPr>
              <w:t xml:space="preserve">. </w:t>
            </w:r>
            <w:r>
              <w:rPr>
                <w:rFonts w:ascii="Cambria" w:hAnsi="Cambria" w:cs="B Lotus"/>
                <w:sz w:val="20"/>
                <w:szCs w:val="20"/>
              </w:rPr>
              <w:t>Gaskel</w:t>
            </w:r>
          </w:p>
          <w:p w:rsidR="000D13B3" w:rsidRPr="00132052" w:rsidRDefault="000D13B3" w:rsidP="000D13B3">
            <w:pPr>
              <w:jc w:val="both"/>
              <w:rPr>
                <w:rFonts w:ascii="Cambria" w:hAnsi="Cambria" w:cs="B Lotus"/>
                <w:sz w:val="20"/>
                <w:szCs w:val="20"/>
              </w:rPr>
            </w:pPr>
            <w:r w:rsidRPr="00132052">
              <w:rPr>
                <w:rFonts w:ascii="Cambria" w:hAnsi="Cambria" w:cs="B Lotus"/>
                <w:sz w:val="20"/>
                <w:szCs w:val="20"/>
              </w:rPr>
              <w:t xml:space="preserve">[2] </w:t>
            </w:r>
            <w:r w:rsidRPr="00635285">
              <w:rPr>
                <w:rFonts w:ascii="Cambria" w:hAnsi="Cambria" w:cs="B Lotus"/>
                <w:sz w:val="20"/>
                <w:szCs w:val="20"/>
              </w:rPr>
              <w:t>I</w:t>
            </w:r>
            <w:r>
              <w:rPr>
                <w:rFonts w:ascii="Cambria" w:hAnsi="Cambria" w:cs="B Lotus"/>
                <w:sz w:val="20"/>
                <w:szCs w:val="20"/>
              </w:rPr>
              <w:t>ntroduction to engineering heat transfer, J.R. Simonson</w:t>
            </w:r>
          </w:p>
          <w:p w:rsidR="000D13B3" w:rsidRDefault="000D13B3" w:rsidP="000D13B3">
            <w:pPr>
              <w:jc w:val="both"/>
              <w:rPr>
                <w:rFonts w:ascii="Cambria" w:hAnsi="Cambria" w:cs="B Lotus"/>
                <w:sz w:val="20"/>
                <w:szCs w:val="20"/>
              </w:rPr>
            </w:pPr>
            <w:r w:rsidRPr="00132052">
              <w:rPr>
                <w:rFonts w:ascii="Cambria" w:hAnsi="Cambria" w:cs="B Lotus"/>
                <w:sz w:val="20"/>
                <w:szCs w:val="20"/>
              </w:rPr>
              <w:t xml:space="preserve">[3] </w:t>
            </w:r>
            <w:r w:rsidRPr="0097030C">
              <w:rPr>
                <w:rFonts w:ascii="Cambria" w:hAnsi="Cambria" w:cs="B Lotus"/>
                <w:sz w:val="20"/>
                <w:szCs w:val="20"/>
              </w:rPr>
              <w:t>Material science: Heat and Mass Transfer</w:t>
            </w:r>
            <w:r>
              <w:rPr>
                <w:rFonts w:ascii="Cambria" w:hAnsi="Cambria" w:cs="B Lotus"/>
                <w:sz w:val="20"/>
                <w:szCs w:val="20"/>
              </w:rPr>
              <w:t>, A. Swan, University of Cambridge</w:t>
            </w:r>
          </w:p>
          <w:p w:rsidR="00C1549F" w:rsidRPr="004B094A" w:rsidRDefault="00C1549F" w:rsidP="000D13B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0D13B3" w:rsidTr="00854B65">
        <w:trPr>
          <w:trHeight w:val="152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با پدیده انتقال حرارت </w:t>
            </w:r>
            <w:r w:rsidR="0019463C">
              <w:rPr>
                <w:rFonts w:cs="B Lotus" w:hint="cs"/>
                <w:sz w:val="20"/>
                <w:szCs w:val="20"/>
                <w:rtl/>
              </w:rPr>
              <w:t>در کل هستی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D13B3" w:rsidTr="00854B65">
        <w:trPr>
          <w:trHeight w:val="89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رسانش یک بعدی و دکارتزین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D13B3" w:rsidTr="00854B65">
        <w:trPr>
          <w:trHeight w:val="197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رسانش دو و سه بعدی و مختصات کروی و استوانه ای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D13B3" w:rsidTr="00854B65">
        <w:trPr>
          <w:trHeight w:val="206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حل مسائل رسانش</w:t>
            </w:r>
            <w:r w:rsidRPr="000D13B3">
              <w:rPr>
                <w:rFonts w:cs="B Lotus"/>
                <w:sz w:val="20"/>
                <w:szCs w:val="20"/>
              </w:rPr>
              <w:t xml:space="preserve"> </w:t>
            </w:r>
            <w:r w:rsidRPr="000D13B3">
              <w:rPr>
                <w:rFonts w:cs="B Lotus" w:hint="cs"/>
                <w:sz w:val="20"/>
                <w:szCs w:val="20"/>
                <w:rtl/>
              </w:rPr>
              <w:t xml:space="preserve"> و قضیه فین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D13B3" w:rsidTr="00854B65">
        <w:trPr>
          <w:trHeight w:val="215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همرفتی (جریان آرام)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D13B3" w:rsidTr="00854B65">
        <w:trPr>
          <w:trHeight w:val="242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همرفتی (جریان آشفته)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D13B3" w:rsidTr="00854B65">
        <w:trPr>
          <w:trHeight w:val="251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حل مسائل همرفتی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D13B3" w:rsidTr="00854B65">
        <w:trPr>
          <w:trHeight w:val="197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حرارت- تابش و حل مسائل آن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D13B3" w:rsidTr="00854B65">
        <w:trPr>
          <w:trHeight w:val="188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مومنتوم</w:t>
            </w:r>
            <w:r w:rsidR="008343F7">
              <w:rPr>
                <w:rFonts w:cs="B Lotus" w:hint="cs"/>
                <w:sz w:val="20"/>
                <w:szCs w:val="20"/>
                <w:rtl/>
              </w:rPr>
              <w:t xml:space="preserve"> در جریانهای ریخته گری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D13B3" w:rsidTr="00854B65">
        <w:trPr>
          <w:trHeight w:val="206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حل مسائل مومنتوم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D13B3" w:rsidTr="00854B65">
        <w:trPr>
          <w:trHeight w:val="224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جرم (نفوذ)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D13B3" w:rsidTr="00854B65">
        <w:trPr>
          <w:trHeight w:val="233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انتقال جرم- حل مسائل مربوط به نفوذ</w:t>
            </w:r>
            <w:r w:rsidR="0019463C">
              <w:rPr>
                <w:rFonts w:cs="B Lotus" w:hint="cs"/>
                <w:sz w:val="20"/>
                <w:szCs w:val="20"/>
                <w:rtl/>
              </w:rPr>
              <w:t xml:space="preserve"> (در سیستم کروی، استوانه</w:t>
            </w:r>
            <w:r w:rsidR="0019463C">
              <w:rPr>
                <w:rFonts w:cs="B Lotus"/>
                <w:sz w:val="20"/>
                <w:szCs w:val="20"/>
                <w:rtl/>
              </w:rPr>
              <w:softHyphen/>
            </w:r>
            <w:r w:rsidR="0019463C">
              <w:rPr>
                <w:rFonts w:cs="B Lotus" w:hint="cs"/>
                <w:sz w:val="20"/>
                <w:szCs w:val="20"/>
                <w:rtl/>
              </w:rPr>
              <w:t>ای و دکارتزین)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D13B3" w:rsidTr="00854B65">
        <w:trPr>
          <w:trHeight w:val="71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حل مسائل مربوط به انتقال حرارت فرایندهای انجماد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D13B3" w:rsidTr="00854B65">
        <w:trPr>
          <w:trHeight w:val="269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19463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 xml:space="preserve">حل مسائل مربوط به انتقال حرارت </w:t>
            </w:r>
            <w:r w:rsidR="0019463C">
              <w:rPr>
                <w:rFonts w:cs="B Lotus" w:hint="cs"/>
                <w:sz w:val="20"/>
                <w:szCs w:val="20"/>
                <w:rtl/>
              </w:rPr>
              <w:t>قالب ماسه ای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D13B3" w:rsidTr="00854B65">
        <w:trPr>
          <w:trHeight w:val="197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19463C" w:rsidP="0019463C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 xml:space="preserve">حل مسائل مربوط به انتقال حرارت </w:t>
            </w:r>
            <w:r>
              <w:rPr>
                <w:rFonts w:cs="B Lotus" w:hint="cs"/>
                <w:sz w:val="20"/>
                <w:szCs w:val="20"/>
                <w:rtl/>
              </w:rPr>
              <w:t>قالب فلزی/</w:t>
            </w:r>
            <w:r w:rsidRPr="000D13B3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0D13B3" w:rsidRPr="000D13B3">
              <w:rPr>
                <w:rFonts w:cs="B Lotus" w:hint="cs"/>
                <w:sz w:val="20"/>
                <w:szCs w:val="20"/>
                <w:rtl/>
              </w:rPr>
              <w:t>ارائه سمینار دانشجویان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D13B3" w:rsidTr="00854B65">
        <w:trPr>
          <w:trHeight w:val="206"/>
          <w:jc w:val="center"/>
        </w:trPr>
        <w:tc>
          <w:tcPr>
            <w:tcW w:w="1975" w:type="dxa"/>
          </w:tcPr>
          <w:p w:rsidR="000D13B3" w:rsidRPr="00FE7024" w:rsidRDefault="000D13B3" w:rsidP="000D13B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D13B3" w:rsidRPr="000D13B3" w:rsidRDefault="000D13B3" w:rsidP="000D13B3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0D13B3">
              <w:rPr>
                <w:rFonts w:cs="B Lotus" w:hint="cs"/>
                <w:sz w:val="20"/>
                <w:szCs w:val="20"/>
                <w:rtl/>
              </w:rPr>
              <w:t>ارائه سمینار دانشجویان</w:t>
            </w:r>
          </w:p>
        </w:tc>
        <w:tc>
          <w:tcPr>
            <w:tcW w:w="1078" w:type="dxa"/>
          </w:tcPr>
          <w:p w:rsidR="000D13B3" w:rsidRPr="00E32E53" w:rsidRDefault="000D13B3" w:rsidP="000D13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3B" w:rsidRDefault="00A8563B" w:rsidP="0007479E">
      <w:pPr>
        <w:spacing w:after="0" w:line="240" w:lineRule="auto"/>
      </w:pPr>
      <w:r>
        <w:separator/>
      </w:r>
    </w:p>
  </w:endnote>
  <w:endnote w:type="continuationSeparator" w:id="0">
    <w:p w:rsidR="00A8563B" w:rsidRDefault="00A8563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3B" w:rsidRDefault="00A8563B" w:rsidP="0007479E">
      <w:pPr>
        <w:spacing w:after="0" w:line="240" w:lineRule="auto"/>
      </w:pPr>
      <w:r>
        <w:separator/>
      </w:r>
    </w:p>
  </w:footnote>
  <w:footnote w:type="continuationSeparator" w:id="0">
    <w:p w:rsidR="00A8563B" w:rsidRDefault="00A8563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13B3"/>
    <w:rsid w:val="0019463C"/>
    <w:rsid w:val="001A24D7"/>
    <w:rsid w:val="0023366D"/>
    <w:rsid w:val="0027067E"/>
    <w:rsid w:val="00321206"/>
    <w:rsid w:val="003B01FE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67C0"/>
    <w:rsid w:val="00743C43"/>
    <w:rsid w:val="007A6B1B"/>
    <w:rsid w:val="00823F56"/>
    <w:rsid w:val="008343F7"/>
    <w:rsid w:val="00854BD9"/>
    <w:rsid w:val="00872E26"/>
    <w:rsid w:val="00891C14"/>
    <w:rsid w:val="008D2DEA"/>
    <w:rsid w:val="00A45C99"/>
    <w:rsid w:val="00A8563B"/>
    <w:rsid w:val="00A95FFB"/>
    <w:rsid w:val="00B97D71"/>
    <w:rsid w:val="00BE73D7"/>
    <w:rsid w:val="00C1549F"/>
    <w:rsid w:val="00C60656"/>
    <w:rsid w:val="00C84F12"/>
    <w:rsid w:val="00E00030"/>
    <w:rsid w:val="00E13C35"/>
    <w:rsid w:val="00E31D17"/>
    <w:rsid w:val="00E32E53"/>
    <w:rsid w:val="00FA3054"/>
    <w:rsid w:val="00FC51E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2022-04-28T11:23:00Z</dcterms:created>
  <dcterms:modified xsi:type="dcterms:W3CDTF">2022-04-28T11:23:00Z</dcterms:modified>
</cp:coreProperties>
</file>