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B560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B5605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0B5605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0B560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0B560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A609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A609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3A609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2376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23760" w:rsidRPr="00723760">
              <w:rPr>
                <w:rFonts w:ascii="IranNastaliq" w:hAnsi="IranNastaliq" w:cs="B Mitra" w:hint="cs"/>
                <w:sz w:val="18"/>
                <w:szCs w:val="18"/>
                <w:rtl/>
                <w:lang w:bidi="fa-IR"/>
              </w:rPr>
              <w:t>تکنولوژی و ساخت لایه‌های نازک نانومتری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23606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723760">
              <w:rPr>
                <w:rFonts w:ascii="IranNastaliq" w:hAnsi="IranNastaliq" w:cs="B Mitra" w:hint="cs"/>
                <w:rtl/>
                <w:lang w:bidi="fa-IR"/>
              </w:rPr>
              <w:t>:</w:t>
            </w:r>
            <w:r w:rsidR="00A95FFB" w:rsidRPr="0072376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 xml:space="preserve"> </w:t>
            </w:r>
            <w:r w:rsidR="0023606E" w:rsidRPr="0072376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Thin films</w:t>
            </w:r>
            <w:r w:rsidR="00723760" w:rsidRPr="0072376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 xml:space="preserve"> production and technology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0B5605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0B5605" w:rsidRPr="00E31D17" w:rsidRDefault="000B5605" w:rsidP="000B560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02331532374</w:t>
            </w:r>
          </w:p>
        </w:tc>
        <w:tc>
          <w:tcPr>
            <w:tcW w:w="4948" w:type="dxa"/>
            <w:gridSpan w:val="4"/>
          </w:tcPr>
          <w:p w:rsidR="000B5605" w:rsidRDefault="000B5605" w:rsidP="000B560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0B5605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0B5605" w:rsidRPr="00E31D17" w:rsidRDefault="000B5605" w:rsidP="000B560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0B5605" w:rsidRDefault="000B5605" w:rsidP="000B560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3606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پیشرفته در</w:t>
            </w:r>
            <w:r w:rsidR="003A60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360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لایه های نازک</w:t>
            </w:r>
            <w:r w:rsidR="00A95FFB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3A609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3A609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95FFB" w:rsidP="003A6092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3A60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-12</w:t>
            </w:r>
          </w:p>
        </w:tc>
        <w:tc>
          <w:tcPr>
            <w:tcW w:w="1530" w:type="dxa"/>
          </w:tcPr>
          <w:p w:rsidR="007A6B1B" w:rsidRPr="00FE7024" w:rsidRDefault="00074804" w:rsidP="0007480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3A60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253" w:type="dxa"/>
            <w:gridSpan w:val="2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6-8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27067E" w:rsidP="0023606E">
            <w:pPr>
              <w:rPr>
                <w:rFonts w:ascii="Cambria" w:hAnsi="Cambria" w:cs="B Lotus"/>
                <w:sz w:val="20"/>
                <w:szCs w:val="20"/>
              </w:rPr>
            </w:pPr>
            <w:r w:rsidRPr="0027067E">
              <w:rPr>
                <w:rFonts w:ascii="Cambria" w:hAnsi="Cambria" w:cs="B Lotus"/>
                <w:sz w:val="20"/>
                <w:szCs w:val="20"/>
              </w:rPr>
              <w:t>1-</w:t>
            </w:r>
            <w:r w:rsidR="00AC1A3F">
              <w:rPr>
                <w:rFonts w:ascii="Cambria" w:hAnsi="Cambria" w:cs="B Lotus"/>
                <w:sz w:val="20"/>
                <w:szCs w:val="20"/>
              </w:rPr>
              <w:t>Surface and Thin</w:t>
            </w:r>
            <w:r w:rsidR="0023606E">
              <w:rPr>
                <w:rFonts w:ascii="Cambria" w:hAnsi="Cambria" w:cs="B Lotus"/>
                <w:sz w:val="20"/>
                <w:szCs w:val="20"/>
              </w:rPr>
              <w:t xml:space="preserve"> film</w:t>
            </w:r>
            <w:r w:rsidR="00AC1A3F">
              <w:rPr>
                <w:rFonts w:ascii="Cambria" w:hAnsi="Cambria" w:cs="B Lotus"/>
                <w:sz w:val="20"/>
                <w:szCs w:val="20"/>
              </w:rPr>
              <w:t xml:space="preserve"> analysis, H. Bubrt, H. Jenett</w:t>
            </w:r>
          </w:p>
          <w:p w:rsidR="0023606E" w:rsidRDefault="0023606E" w:rsidP="003C3DB2">
            <w:pPr>
              <w:rPr>
                <w:rFonts w:ascii="Cambria" w:hAnsi="Cambria" w:cs="B Lotus"/>
                <w:sz w:val="20"/>
                <w:szCs w:val="20"/>
              </w:rPr>
            </w:pPr>
            <w:r>
              <w:rPr>
                <w:rFonts w:ascii="Cambria" w:hAnsi="Cambria" w:cs="B Lotus"/>
                <w:sz w:val="20"/>
                <w:szCs w:val="20"/>
              </w:rPr>
              <w:t>2-</w:t>
            </w:r>
            <w:r w:rsidR="003C3DB2">
              <w:rPr>
                <w:rFonts w:ascii="Cambria" w:hAnsi="Cambria" w:cs="B Lotus"/>
                <w:sz w:val="20"/>
                <w:szCs w:val="20"/>
              </w:rPr>
              <w:t>H</w:t>
            </w:r>
            <w:bookmarkStart w:id="0" w:name="_GoBack"/>
            <w:bookmarkEnd w:id="0"/>
            <w:r w:rsidR="00AC1A3F">
              <w:rPr>
                <w:rFonts w:ascii="Cambria" w:hAnsi="Cambria" w:cs="B Lotus"/>
                <w:sz w:val="20"/>
                <w:szCs w:val="20"/>
              </w:rPr>
              <w:t>andbook of deposition of technology, P.M. Martin</w:t>
            </w:r>
          </w:p>
          <w:p w:rsidR="0023606E" w:rsidRPr="004B094A" w:rsidRDefault="0023606E" w:rsidP="0023606E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Cambria" w:hAnsi="Cambria" w:cs="B Lotus"/>
                <w:sz w:val="20"/>
                <w:szCs w:val="20"/>
              </w:rPr>
              <w:t xml:space="preserve">3- </w:t>
            </w:r>
            <w:r w:rsidR="00AC1A3F">
              <w:rPr>
                <w:rFonts w:ascii="Cambria" w:hAnsi="Cambria" w:cs="B Lotus"/>
                <w:sz w:val="20"/>
                <w:szCs w:val="20"/>
              </w:rPr>
              <w:t>Nanostructured  films and coatings, G. M, Chow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90E2D" w:rsidTr="00854B65">
        <w:trPr>
          <w:trHeight w:val="152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AC1A3F" w:rsidP="0023606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معرفی و شناخت اولیه با کلیات درس و بودجه بندی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90E2D" w:rsidTr="00854B65">
        <w:trPr>
          <w:trHeight w:val="89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E605B5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مقدمه ای بر علم مواد (شامل یادآوری مفاهیم کلیات انواع نقوص در شبکه های بلوری و ---)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90E2D" w:rsidTr="00854B65">
        <w:trPr>
          <w:trHeight w:val="197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E605B5" w:rsidP="00E676C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مقدمه ای بر اصول و مبانی لایه نازک (شامل تعاریف و ...)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605B5" w:rsidTr="00854B65">
        <w:trPr>
          <w:trHeight w:val="206"/>
          <w:jc w:val="center"/>
        </w:trPr>
        <w:tc>
          <w:tcPr>
            <w:tcW w:w="1975" w:type="dxa"/>
          </w:tcPr>
          <w:p w:rsidR="00E605B5" w:rsidRPr="00FE7024" w:rsidRDefault="00E605B5" w:rsidP="00E605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05B5" w:rsidRPr="00590E2D" w:rsidRDefault="00E605B5" w:rsidP="00E605B5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مبانی علم خلا در روش های رسوب دهی فیزیکی و شیمیایی (شناخت انواع پمپها)</w:t>
            </w:r>
          </w:p>
        </w:tc>
        <w:tc>
          <w:tcPr>
            <w:tcW w:w="1078" w:type="dxa"/>
          </w:tcPr>
          <w:p w:rsidR="00E605B5" w:rsidRPr="00E32E53" w:rsidRDefault="00E605B5" w:rsidP="00E605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605B5" w:rsidTr="00854B65">
        <w:trPr>
          <w:trHeight w:val="215"/>
          <w:jc w:val="center"/>
        </w:trPr>
        <w:tc>
          <w:tcPr>
            <w:tcW w:w="1975" w:type="dxa"/>
          </w:tcPr>
          <w:p w:rsidR="00E605B5" w:rsidRPr="00FE7024" w:rsidRDefault="00E605B5" w:rsidP="00E605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05B5" w:rsidRPr="00590E2D" w:rsidRDefault="00E605B5" w:rsidP="00E605B5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انواع روشهای تولید لایه نازک شامل روشها از فاز جامد</w:t>
            </w:r>
          </w:p>
        </w:tc>
        <w:tc>
          <w:tcPr>
            <w:tcW w:w="1078" w:type="dxa"/>
          </w:tcPr>
          <w:p w:rsidR="00E605B5" w:rsidRPr="00E32E53" w:rsidRDefault="00E605B5" w:rsidP="00E605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A6092" w:rsidTr="00854B65">
        <w:trPr>
          <w:trHeight w:val="242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E605B5" w:rsidP="00E605B5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انواع روشهای تولید لایه نازک شامل روشها از فاز مایع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A6092" w:rsidTr="00854B65">
        <w:trPr>
          <w:trHeight w:val="251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E605B5" w:rsidP="00E605B5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انواع روشهای تولید لایه نازک شامل روشها از فاز گازها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A6092" w:rsidTr="00854B65">
        <w:trPr>
          <w:trHeight w:val="197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E605B5" w:rsidP="00F57E0C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انواع تکنیکها در مورد روش رسوب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دهی فیزیکی از فاز بخار (شامل توضیح روش، دستگاه، محدودیت دستگاه ها)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A6092" w:rsidTr="00854B65">
        <w:trPr>
          <w:trHeight w:val="188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E605B5" w:rsidP="00E605B5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انواع تکنیکها در مورد روش رسوب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دهی شیمیایی از فاز بخار(شامل مزایا و معایب و خصوصیات نانوفیلم)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A6092" w:rsidTr="00854B65">
        <w:trPr>
          <w:trHeight w:val="206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E605B5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انواع تکنیکها در مورد روش رسوب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دهی شیمیایی از فاز بخار(شامل توضیح روش، دستگاه، مزایا و معایب)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A6092" w:rsidTr="00854B65">
        <w:trPr>
          <w:trHeight w:val="224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6C0004" w:rsidP="00DA70E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مشخصه یابی پوشش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های نانو به جهت بررسی ترکیب شیمیایی توسط روشهای متداول (1)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A6092" w:rsidTr="00854B65">
        <w:trPr>
          <w:trHeight w:val="233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6C0004" w:rsidP="006C0004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مشخصه یابی پوشش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های نانو به جهت بررسی ترکیب شیمیایی توسط روشهای متداول (2)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C0004" w:rsidTr="00854B65">
        <w:trPr>
          <w:trHeight w:val="71"/>
          <w:jc w:val="center"/>
        </w:trPr>
        <w:tc>
          <w:tcPr>
            <w:tcW w:w="1975" w:type="dxa"/>
          </w:tcPr>
          <w:p w:rsidR="006C0004" w:rsidRPr="00FE7024" w:rsidRDefault="006C0004" w:rsidP="006C000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0004" w:rsidRPr="00590E2D" w:rsidRDefault="006C0004" w:rsidP="006C0004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مشخصه یابی پوشش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های نانو به جهت بررسی مرفولوژی و ریزساختار لایه های نازک</w:t>
            </w:r>
          </w:p>
        </w:tc>
        <w:tc>
          <w:tcPr>
            <w:tcW w:w="1078" w:type="dxa"/>
          </w:tcPr>
          <w:p w:rsidR="006C0004" w:rsidRPr="00E32E53" w:rsidRDefault="006C0004" w:rsidP="006C000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C0004" w:rsidTr="00854B65">
        <w:trPr>
          <w:trHeight w:val="269"/>
          <w:jc w:val="center"/>
        </w:trPr>
        <w:tc>
          <w:tcPr>
            <w:tcW w:w="1975" w:type="dxa"/>
          </w:tcPr>
          <w:p w:rsidR="006C0004" w:rsidRPr="00FE7024" w:rsidRDefault="006C0004" w:rsidP="006C000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0004" w:rsidRPr="00590E2D" w:rsidRDefault="006C0004" w:rsidP="006C0004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مشخصه یابی پوشش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های نانو به جهت بررسی خواص مکانیکی و فیزیکی</w:t>
            </w:r>
          </w:p>
        </w:tc>
        <w:tc>
          <w:tcPr>
            <w:tcW w:w="1078" w:type="dxa"/>
          </w:tcPr>
          <w:p w:rsidR="006C0004" w:rsidRPr="00E32E53" w:rsidRDefault="006C0004" w:rsidP="006C000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A6092" w:rsidTr="00854B65">
        <w:trPr>
          <w:trHeight w:val="197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6C0004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مقالات/صنعت به روز در زمینه نانوپوشش</w:t>
            </w:r>
            <w:r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ها و فیلم های نازک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A6092" w:rsidTr="00854B65">
        <w:trPr>
          <w:trHeight w:val="206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سمینار دانشجویی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7A" w:rsidRDefault="0083387A" w:rsidP="0007479E">
      <w:pPr>
        <w:spacing w:after="0" w:line="240" w:lineRule="auto"/>
      </w:pPr>
      <w:r>
        <w:separator/>
      </w:r>
    </w:p>
  </w:endnote>
  <w:endnote w:type="continuationSeparator" w:id="0">
    <w:p w:rsidR="0083387A" w:rsidRDefault="0083387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7A" w:rsidRDefault="0083387A" w:rsidP="0007479E">
      <w:pPr>
        <w:spacing w:after="0" w:line="240" w:lineRule="auto"/>
      </w:pPr>
      <w:r>
        <w:separator/>
      </w:r>
    </w:p>
  </w:footnote>
  <w:footnote w:type="continuationSeparator" w:id="0">
    <w:p w:rsidR="0083387A" w:rsidRDefault="0083387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74804"/>
    <w:rsid w:val="000B5605"/>
    <w:rsid w:val="001A24D7"/>
    <w:rsid w:val="001E56DD"/>
    <w:rsid w:val="0023366D"/>
    <w:rsid w:val="0023606E"/>
    <w:rsid w:val="0027067E"/>
    <w:rsid w:val="00321206"/>
    <w:rsid w:val="003A6092"/>
    <w:rsid w:val="003B01FE"/>
    <w:rsid w:val="003C3DB2"/>
    <w:rsid w:val="003D23C3"/>
    <w:rsid w:val="00442487"/>
    <w:rsid w:val="00484BBC"/>
    <w:rsid w:val="004B094A"/>
    <w:rsid w:val="004C0E17"/>
    <w:rsid w:val="005908E6"/>
    <w:rsid w:val="00590E2D"/>
    <w:rsid w:val="005B71F9"/>
    <w:rsid w:val="006261B7"/>
    <w:rsid w:val="006B0268"/>
    <w:rsid w:val="006B3CAE"/>
    <w:rsid w:val="006C0004"/>
    <w:rsid w:val="00723760"/>
    <w:rsid w:val="007367C0"/>
    <w:rsid w:val="00743C43"/>
    <w:rsid w:val="00787F2A"/>
    <w:rsid w:val="007A6B1B"/>
    <w:rsid w:val="0083387A"/>
    <w:rsid w:val="00854BD9"/>
    <w:rsid w:val="00872E26"/>
    <w:rsid w:val="008736E5"/>
    <w:rsid w:val="00882A91"/>
    <w:rsid w:val="00891C14"/>
    <w:rsid w:val="008D2DEA"/>
    <w:rsid w:val="00A26C2B"/>
    <w:rsid w:val="00A42D9C"/>
    <w:rsid w:val="00A45C99"/>
    <w:rsid w:val="00A95FFB"/>
    <w:rsid w:val="00AC1A3F"/>
    <w:rsid w:val="00B97D71"/>
    <w:rsid w:val="00BE73D7"/>
    <w:rsid w:val="00C1549F"/>
    <w:rsid w:val="00C60656"/>
    <w:rsid w:val="00C84F12"/>
    <w:rsid w:val="00CB7E68"/>
    <w:rsid w:val="00DA70E2"/>
    <w:rsid w:val="00E00030"/>
    <w:rsid w:val="00E05B6D"/>
    <w:rsid w:val="00E13C35"/>
    <w:rsid w:val="00E31D17"/>
    <w:rsid w:val="00E32E53"/>
    <w:rsid w:val="00E5164C"/>
    <w:rsid w:val="00E605B5"/>
    <w:rsid w:val="00E676CD"/>
    <w:rsid w:val="00E80D17"/>
    <w:rsid w:val="00F03031"/>
    <w:rsid w:val="00F44AF2"/>
    <w:rsid w:val="00F57E0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2022-04-28T11:14:00Z</dcterms:created>
  <dcterms:modified xsi:type="dcterms:W3CDTF">2022-04-28T11:14:00Z</dcterms:modified>
</cp:coreProperties>
</file>